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02" w:rsidRPr="00267202" w:rsidRDefault="00267202" w:rsidP="00267202">
      <w:pPr>
        <w:pStyle w:val="xydp8faec76byiv4255088412ydpecdd6f98yiv3368801790ydp17a7c4eayiv9141283853msonormal"/>
        <w:rPr>
          <w:lang w:val="en-US"/>
        </w:rPr>
      </w:pPr>
      <w:r>
        <w:rPr>
          <w:rFonts w:ascii="Arial" w:hAnsi="Arial" w:cs="Arial"/>
          <w:b/>
          <w:bCs/>
          <w:color w:val="2F5597"/>
          <w:sz w:val="22"/>
          <w:szCs w:val="22"/>
          <w:u w:val="single"/>
          <w:lang w:val="en-US"/>
        </w:rPr>
        <w:t>Hotel accommodation</w:t>
      </w:r>
      <w:r w:rsidR="00910C3D">
        <w:rPr>
          <w:rFonts w:ascii="Arial" w:hAnsi="Arial" w:cs="Arial"/>
          <w:b/>
          <w:bCs/>
          <w:color w:val="2F5597"/>
          <w:sz w:val="22"/>
          <w:szCs w:val="22"/>
          <w:u w:val="single"/>
          <w:lang w:val="en-US"/>
        </w:rPr>
        <w:t xml:space="preserve">: </w:t>
      </w:r>
      <w:bookmarkStart w:id="0" w:name="_GoBack"/>
      <w:bookmarkEnd w:id="0"/>
    </w:p>
    <w:p w:rsidR="00267202" w:rsidRPr="00267202" w:rsidRDefault="00267202" w:rsidP="00267202">
      <w:pPr>
        <w:rPr>
          <w:rFonts w:asciiTheme="minorHAnsi" w:hAnsiTheme="minorHAnsi" w:cs="Arial"/>
          <w:color w:val="000000" w:themeColor="text1"/>
          <w:sz w:val="22"/>
          <w:szCs w:val="22"/>
          <w:lang w:val="en-US"/>
        </w:rPr>
      </w:pPr>
      <w:r w:rsidRPr="00267202">
        <w:rPr>
          <w:rFonts w:asciiTheme="minorHAnsi" w:hAnsiTheme="minorHAnsi" w:cs="Arial"/>
          <w:color w:val="000000" w:themeColor="text1"/>
          <w:sz w:val="22"/>
          <w:szCs w:val="22"/>
          <w:lang w:val="en-US"/>
        </w:rPr>
        <w:t>You may book a room in one of the foll</w:t>
      </w:r>
      <w:r w:rsidR="001C3E7B">
        <w:rPr>
          <w:rFonts w:asciiTheme="minorHAnsi" w:hAnsiTheme="minorHAnsi" w:cs="Arial"/>
          <w:color w:val="000000" w:themeColor="text1"/>
          <w:sz w:val="22"/>
          <w:szCs w:val="22"/>
          <w:lang w:val="en-US"/>
        </w:rPr>
        <w:t xml:space="preserve">owing hotels. Each hotel has </w:t>
      </w:r>
      <w:r w:rsidRPr="00267202">
        <w:rPr>
          <w:rFonts w:asciiTheme="minorHAnsi" w:hAnsiTheme="minorHAnsi" w:cs="Arial"/>
          <w:color w:val="000000" w:themeColor="text1"/>
          <w:sz w:val="22"/>
          <w:szCs w:val="22"/>
          <w:lang w:val="en-US"/>
        </w:rPr>
        <w:t>rooms reserved for a special rate. Please use code: EORTC Meeting</w:t>
      </w:r>
    </w:p>
    <w:p w:rsidR="00267202" w:rsidRPr="00267202" w:rsidRDefault="00267202" w:rsidP="00267202">
      <w:pPr>
        <w:rPr>
          <w:rFonts w:asciiTheme="minorHAnsi" w:hAnsiTheme="minorHAnsi"/>
          <w:color w:val="000000" w:themeColor="text1"/>
          <w:sz w:val="22"/>
          <w:szCs w:val="22"/>
          <w:lang w:val="en-US"/>
        </w:rPr>
      </w:pPr>
    </w:p>
    <w:p w:rsidR="00267202" w:rsidRPr="00267202" w:rsidRDefault="00267202" w:rsidP="00267202">
      <w:pPr>
        <w:rPr>
          <w:rFonts w:asciiTheme="minorHAnsi" w:hAnsiTheme="minorHAnsi"/>
          <w:color w:val="000000" w:themeColor="text1"/>
          <w:sz w:val="22"/>
          <w:szCs w:val="22"/>
          <w:u w:val="single"/>
          <w:lang w:val="en-US"/>
        </w:rPr>
      </w:pPr>
      <w:r w:rsidRPr="00267202">
        <w:rPr>
          <w:rFonts w:asciiTheme="minorHAnsi" w:hAnsiTheme="minorHAnsi" w:cs="Helvetica"/>
          <w:color w:val="000000" w:themeColor="text1"/>
          <w:sz w:val="22"/>
          <w:szCs w:val="22"/>
          <w:u w:val="single"/>
          <w:lang w:val="en-US"/>
        </w:rPr>
        <w:t>Hotel Mercure Lyon Lumière Monplaisir</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s="Helvetica"/>
          <w:color w:val="000000" w:themeColor="text1"/>
          <w:sz w:val="22"/>
          <w:szCs w:val="22"/>
          <w:lang w:val="en-US"/>
        </w:rPr>
        <w:t>69 Cours Albert Thomas</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s="Helvetica"/>
          <w:color w:val="000000" w:themeColor="text1"/>
          <w:sz w:val="22"/>
          <w:szCs w:val="22"/>
          <w:lang w:val="en-US"/>
        </w:rPr>
        <w:t>69003 Lyon</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s="Helvetica"/>
          <w:color w:val="000000" w:themeColor="text1"/>
          <w:sz w:val="22"/>
          <w:szCs w:val="22"/>
          <w:lang w:val="en-US"/>
        </w:rPr>
        <w:t>France</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s="Helvetica"/>
          <w:color w:val="000000" w:themeColor="text1"/>
          <w:sz w:val="22"/>
          <w:szCs w:val="22"/>
          <w:lang w:val="en-US"/>
        </w:rPr>
        <w:t>Tel: +33 4 78 53 76 76</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s="Helvetica"/>
          <w:color w:val="000000" w:themeColor="text1"/>
          <w:sz w:val="22"/>
          <w:szCs w:val="22"/>
          <w:lang w:val="en-US"/>
        </w:rPr>
        <w:t>When making the booking; please specify "EORTC”: You can mail at: </w:t>
      </w:r>
      <w:hyperlink r:id="rId4" w:tgtFrame="_blank" w:history="1">
        <w:r w:rsidRPr="00267202">
          <w:rPr>
            <w:rStyle w:val="Lienhypertexte"/>
            <w:rFonts w:asciiTheme="minorHAnsi" w:hAnsiTheme="minorHAnsi" w:cs="Helvetica"/>
            <w:color w:val="000000" w:themeColor="text1"/>
            <w:sz w:val="22"/>
            <w:szCs w:val="22"/>
            <w:lang w:val="en-US"/>
          </w:rPr>
          <w:t>H1535-OM@accor.com</w:t>
        </w:r>
      </w:hyperlink>
      <w:r w:rsidRPr="00267202">
        <w:rPr>
          <w:rFonts w:asciiTheme="minorHAnsi" w:hAnsiTheme="minorHAnsi" w:cs="Helvetica"/>
          <w:color w:val="000000" w:themeColor="text1"/>
          <w:sz w:val="22"/>
          <w:szCs w:val="22"/>
          <w:lang w:val="en-US"/>
        </w:rPr>
        <w:t> (Mrs. Claire BOUTAHRI)</w:t>
      </w:r>
    </w:p>
    <w:p w:rsidR="00267202" w:rsidRPr="00267202" w:rsidRDefault="00267202" w:rsidP="00267202">
      <w:pPr>
        <w:rPr>
          <w:rFonts w:asciiTheme="minorHAnsi" w:hAnsiTheme="minorHAnsi" w:cs="Helvetica"/>
          <w:color w:val="000000" w:themeColor="text1"/>
          <w:sz w:val="22"/>
          <w:szCs w:val="22"/>
          <w:lang w:val="en-US"/>
        </w:rPr>
      </w:pPr>
      <w:r w:rsidRPr="00267202">
        <w:rPr>
          <w:rFonts w:asciiTheme="minorHAnsi" w:hAnsiTheme="minorHAnsi" w:cs="Helvetica"/>
          <w:color w:val="000000" w:themeColor="text1"/>
          <w:sz w:val="22"/>
          <w:szCs w:val="22"/>
          <w:lang w:val="en-US"/>
        </w:rPr>
        <w:t xml:space="preserve">Preferred deal: </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olor w:val="000000" w:themeColor="text1"/>
          <w:sz w:val="22"/>
          <w:szCs w:val="22"/>
          <w:lang w:val="en-US"/>
        </w:rPr>
        <w:t xml:space="preserve">-  22/09: 105 € for a single room and 118 € for a double room with breakfast included. </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olor w:val="000000" w:themeColor="text1"/>
          <w:sz w:val="22"/>
          <w:szCs w:val="22"/>
          <w:lang w:val="en-US"/>
        </w:rPr>
        <w:t xml:space="preserve">-  23/09: 125 € for a single room and 138 € for a double room with breakfast included. </w:t>
      </w:r>
    </w:p>
    <w:p w:rsidR="00267202" w:rsidRPr="00267202" w:rsidRDefault="00267202" w:rsidP="00267202">
      <w:pPr>
        <w:rPr>
          <w:rFonts w:asciiTheme="minorHAnsi" w:hAnsiTheme="minorHAnsi"/>
          <w:color w:val="000000" w:themeColor="text1"/>
          <w:sz w:val="22"/>
          <w:szCs w:val="22"/>
          <w:lang w:val="en-US"/>
        </w:rPr>
      </w:pPr>
      <w:r w:rsidRPr="00267202">
        <w:rPr>
          <w:rFonts w:asciiTheme="minorHAnsi" w:hAnsiTheme="minorHAnsi"/>
          <w:color w:val="000000" w:themeColor="text1"/>
          <w:sz w:val="22"/>
          <w:szCs w:val="22"/>
          <w:lang w:val="en-US"/>
        </w:rPr>
        <w:t>-  24/09: 147 € for a single room and 160 € for a double room with breakfast included.</w:t>
      </w:r>
    </w:p>
    <w:p w:rsidR="00267202" w:rsidRPr="00267202" w:rsidRDefault="00267202" w:rsidP="00267202">
      <w:pPr>
        <w:rPr>
          <w:rFonts w:asciiTheme="minorHAnsi" w:hAnsiTheme="minorHAnsi"/>
          <w:color w:val="000000" w:themeColor="text1"/>
          <w:sz w:val="22"/>
          <w:szCs w:val="22"/>
        </w:rPr>
      </w:pPr>
      <w:r w:rsidRPr="00267202">
        <w:rPr>
          <w:rFonts w:asciiTheme="minorHAnsi" w:hAnsiTheme="minorHAnsi"/>
          <w:color w:val="000000" w:themeColor="text1"/>
          <w:sz w:val="22"/>
          <w:szCs w:val="22"/>
        </w:rPr>
        <w:t>- 2.50 € taxe de séjour par personne par nuit</w:t>
      </w:r>
    </w:p>
    <w:p w:rsidR="00267202" w:rsidRDefault="00267202" w:rsidP="00267202">
      <w:r w:rsidRPr="00267202">
        <w:rPr>
          <w:rFonts w:asciiTheme="minorHAnsi" w:hAnsiTheme="minorHAnsi" w:cs="Helvetica"/>
          <w:color w:val="000000" w:themeColor="text1"/>
          <w:sz w:val="22"/>
          <w:szCs w:val="22"/>
        </w:rPr>
        <w:t>Web page : </w:t>
      </w:r>
      <w:hyperlink r:id="rId5" w:tgtFrame="_blank" w:history="1">
        <w:r w:rsidRPr="00267202">
          <w:rPr>
            <w:rStyle w:val="Lienhypertexte"/>
            <w:rFonts w:asciiTheme="minorHAnsi" w:hAnsiTheme="minorHAnsi" w:cs="Helvetica"/>
            <w:color w:val="000000" w:themeColor="text1"/>
            <w:sz w:val="22"/>
            <w:szCs w:val="22"/>
          </w:rPr>
          <w:t>https://www.accorhotels.com/fr/hotel-1535-hotel-mercure-lyon-lumiere-monplaisir/index.shtml</w:t>
        </w:r>
      </w:hyperlink>
    </w:p>
    <w:p w:rsidR="00267202" w:rsidRDefault="00267202" w:rsidP="00267202">
      <w:pPr>
        <w:rPr>
          <w:rFonts w:ascii="Helvetica" w:hAnsi="Helvetica" w:cs="Helvetica"/>
          <w:color w:val="26282A"/>
          <w:sz w:val="20"/>
          <w:szCs w:val="20"/>
        </w:rPr>
      </w:pPr>
      <w:r>
        <w:rPr>
          <w:rFonts w:ascii="Helvetica" w:hAnsi="Helvetica" w:cs="Helvetica"/>
          <w:color w:val="26282A"/>
          <w:sz w:val="20"/>
          <w:szCs w:val="20"/>
        </w:rPr>
        <w:t> </w:t>
      </w:r>
    </w:p>
    <w:p w:rsidR="006C336A" w:rsidRDefault="006C336A" w:rsidP="00267202">
      <w:pPr>
        <w:rPr>
          <w:rFonts w:ascii="Helvetica" w:hAnsi="Helvetica" w:cs="Helvetica"/>
          <w:color w:val="26282A"/>
          <w:sz w:val="20"/>
          <w:szCs w:val="20"/>
        </w:rPr>
      </w:pPr>
      <w:r>
        <w:rPr>
          <w:rFonts w:ascii="Helvetica" w:hAnsi="Helvetica" w:cs="Helvetica"/>
          <w:color w:val="26282A"/>
          <w:sz w:val="20"/>
          <w:szCs w:val="20"/>
        </w:rPr>
        <w:t>-</w:t>
      </w:r>
    </w:p>
    <w:p w:rsidR="006C336A" w:rsidRDefault="006C336A" w:rsidP="00267202"/>
    <w:p w:rsidR="00267202" w:rsidRPr="001C3E7B" w:rsidRDefault="00267202" w:rsidP="00267202">
      <w:pPr>
        <w:rPr>
          <w:rFonts w:asciiTheme="minorHAnsi" w:hAnsiTheme="minorHAnsi"/>
          <w:sz w:val="22"/>
          <w:szCs w:val="22"/>
          <w:u w:val="single"/>
        </w:rPr>
      </w:pPr>
      <w:r w:rsidRPr="001C3E7B">
        <w:rPr>
          <w:rFonts w:asciiTheme="minorHAnsi" w:hAnsiTheme="minorHAnsi" w:cs="Helvetica"/>
          <w:color w:val="26282A"/>
          <w:sz w:val="22"/>
          <w:szCs w:val="22"/>
          <w:u w:val="single"/>
        </w:rPr>
        <w:t>B&amp;B Hôtel LYON Centre Monplaisir</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9 rue Antoine Lumière</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69008 LYON</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Tél : + 33 4 78 77 34 18</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WEB page : </w:t>
      </w:r>
      <w:hyperlink r:id="rId6" w:tgtFrame="_blank" w:history="1">
        <w:r w:rsidRPr="006C336A">
          <w:rPr>
            <w:rStyle w:val="Lienhypertexte"/>
            <w:rFonts w:asciiTheme="minorHAnsi" w:hAnsiTheme="minorHAnsi" w:cs="Helvetica"/>
            <w:color w:val="196AD4"/>
            <w:sz w:val="22"/>
            <w:szCs w:val="22"/>
          </w:rPr>
          <w:t>http://www.hotel-bb.com/fr/hotels/lyon-centre-monplaisir.htm</w:t>
        </w:r>
      </w:hyperlink>
    </w:p>
    <w:p w:rsidR="00267202" w:rsidRPr="006C336A" w:rsidRDefault="001C3E7B" w:rsidP="00267202">
      <w:pPr>
        <w:rPr>
          <w:rFonts w:asciiTheme="minorHAnsi" w:hAnsiTheme="minorHAnsi"/>
          <w:sz w:val="22"/>
          <w:szCs w:val="22"/>
          <w:lang w:val="en-US"/>
        </w:rPr>
      </w:pPr>
      <w:r w:rsidRPr="00267202">
        <w:rPr>
          <w:rFonts w:asciiTheme="minorHAnsi" w:hAnsiTheme="minorHAnsi" w:cs="Helvetica"/>
          <w:color w:val="000000" w:themeColor="text1"/>
          <w:sz w:val="22"/>
          <w:szCs w:val="22"/>
          <w:lang w:val="en-US"/>
        </w:rPr>
        <w:t>When making the booking; please specify "EORTC”</w:t>
      </w:r>
      <w:r w:rsidR="00267202" w:rsidRPr="006C336A">
        <w:rPr>
          <w:rFonts w:asciiTheme="minorHAnsi" w:hAnsiTheme="minorHAnsi" w:cs="Helvetica"/>
          <w:color w:val="26282A"/>
          <w:sz w:val="22"/>
          <w:szCs w:val="22"/>
          <w:lang w:val="en-US"/>
        </w:rPr>
        <w:t>: </w:t>
      </w:r>
      <w:hyperlink r:id="rId7" w:tgtFrame="_blank" w:history="1">
        <w:r w:rsidR="00267202" w:rsidRPr="006C336A">
          <w:rPr>
            <w:rStyle w:val="Lienhypertexte"/>
            <w:rFonts w:asciiTheme="minorHAnsi" w:hAnsiTheme="minorHAnsi" w:cs="Helvetica"/>
            <w:color w:val="196AD4"/>
            <w:sz w:val="22"/>
            <w:szCs w:val="22"/>
            <w:lang w:val="en-US"/>
          </w:rPr>
          <w:t>bb_4195@hotelbb.com</w:t>
        </w:r>
      </w:hyperlink>
    </w:p>
    <w:p w:rsidR="006C336A" w:rsidRPr="006C336A" w:rsidRDefault="006C336A" w:rsidP="006C336A">
      <w:pPr>
        <w:rPr>
          <w:rFonts w:asciiTheme="minorHAnsi" w:hAnsiTheme="minorHAnsi"/>
          <w:sz w:val="22"/>
          <w:szCs w:val="22"/>
          <w:lang w:val="en-US"/>
        </w:rPr>
      </w:pPr>
      <w:r w:rsidRPr="006C336A">
        <w:rPr>
          <w:rFonts w:asciiTheme="minorHAnsi" w:hAnsiTheme="minorHAnsi"/>
          <w:sz w:val="22"/>
          <w:szCs w:val="22"/>
          <w:lang w:val="en-US"/>
        </w:rPr>
        <w:t>Sunday 22/09: 50€ for the room </w:t>
      </w:r>
    </w:p>
    <w:p w:rsidR="006C336A" w:rsidRPr="006C336A" w:rsidRDefault="006C336A" w:rsidP="006C336A">
      <w:pPr>
        <w:rPr>
          <w:rFonts w:asciiTheme="minorHAnsi" w:hAnsiTheme="minorHAnsi"/>
          <w:sz w:val="22"/>
          <w:szCs w:val="22"/>
          <w:lang w:val="en-US"/>
        </w:rPr>
      </w:pPr>
      <w:r w:rsidRPr="006C336A">
        <w:rPr>
          <w:rFonts w:asciiTheme="minorHAnsi" w:hAnsiTheme="minorHAnsi"/>
          <w:sz w:val="22"/>
          <w:szCs w:val="22"/>
          <w:lang w:val="en-US"/>
        </w:rPr>
        <w:t>Monday 23/09: 70€ for the room </w:t>
      </w:r>
    </w:p>
    <w:p w:rsidR="006C336A" w:rsidRPr="006C336A" w:rsidRDefault="006C336A" w:rsidP="006C336A">
      <w:pPr>
        <w:rPr>
          <w:rFonts w:asciiTheme="minorHAnsi" w:hAnsiTheme="minorHAnsi"/>
          <w:sz w:val="22"/>
          <w:szCs w:val="22"/>
          <w:lang w:val="en-US"/>
        </w:rPr>
      </w:pPr>
      <w:r w:rsidRPr="006C336A">
        <w:rPr>
          <w:rFonts w:asciiTheme="minorHAnsi" w:hAnsiTheme="minorHAnsi"/>
          <w:sz w:val="22"/>
          <w:szCs w:val="22"/>
          <w:lang w:val="en-US"/>
        </w:rPr>
        <w:t>Breakfast 6.85€, the tourist tax is 0.99€ per day.</w:t>
      </w:r>
    </w:p>
    <w:p w:rsidR="00267202" w:rsidRDefault="00267202" w:rsidP="00267202">
      <w:pPr>
        <w:rPr>
          <w:rFonts w:asciiTheme="minorHAnsi" w:hAnsiTheme="minorHAnsi" w:cs="Helvetica"/>
          <w:color w:val="26282A"/>
          <w:sz w:val="22"/>
          <w:szCs w:val="22"/>
          <w:lang w:val="en-US"/>
        </w:rPr>
      </w:pPr>
    </w:p>
    <w:p w:rsidR="006C336A" w:rsidRPr="00910C3D" w:rsidRDefault="006C336A" w:rsidP="00267202">
      <w:pPr>
        <w:rPr>
          <w:rFonts w:asciiTheme="minorHAnsi" w:hAnsiTheme="minorHAnsi" w:cs="Helvetica"/>
          <w:color w:val="26282A"/>
          <w:sz w:val="22"/>
          <w:szCs w:val="22"/>
          <w:lang w:val="fr-CH"/>
        </w:rPr>
      </w:pPr>
      <w:r w:rsidRPr="00910C3D">
        <w:rPr>
          <w:rFonts w:asciiTheme="minorHAnsi" w:hAnsiTheme="minorHAnsi" w:cs="Helvetica"/>
          <w:color w:val="26282A"/>
          <w:sz w:val="22"/>
          <w:szCs w:val="22"/>
          <w:lang w:val="fr-CH"/>
        </w:rPr>
        <w:t>-</w:t>
      </w:r>
    </w:p>
    <w:p w:rsidR="006C336A" w:rsidRPr="00910C3D" w:rsidRDefault="006C336A" w:rsidP="00267202">
      <w:pPr>
        <w:rPr>
          <w:rFonts w:asciiTheme="minorHAnsi" w:hAnsiTheme="minorHAnsi"/>
          <w:sz w:val="22"/>
          <w:szCs w:val="22"/>
          <w:lang w:val="fr-CH"/>
        </w:rPr>
      </w:pP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GLOBE et Cecil Hôtel </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21 rue Gasparin </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69002 Lyon</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Tél : +33 4 78 42 58 95</w:t>
      </w:r>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Lien hôtel : </w:t>
      </w:r>
      <w:hyperlink r:id="rId8" w:tgtFrame="_blank" w:history="1">
        <w:r w:rsidRPr="006C336A">
          <w:rPr>
            <w:rStyle w:val="Lienhypertexte"/>
            <w:rFonts w:asciiTheme="minorHAnsi" w:hAnsiTheme="minorHAnsi" w:cs="Helvetica"/>
            <w:color w:val="196AD4"/>
            <w:sz w:val="22"/>
            <w:szCs w:val="22"/>
          </w:rPr>
          <w:t>https://globeetcecilhotel.com/</w:t>
        </w:r>
      </w:hyperlink>
    </w:p>
    <w:p w:rsidR="00267202" w:rsidRPr="006C336A" w:rsidRDefault="00267202" w:rsidP="00267202">
      <w:pPr>
        <w:rPr>
          <w:rFonts w:asciiTheme="minorHAnsi" w:hAnsiTheme="minorHAnsi"/>
          <w:sz w:val="22"/>
          <w:szCs w:val="22"/>
        </w:rPr>
      </w:pPr>
      <w:r w:rsidRPr="006C336A">
        <w:rPr>
          <w:rFonts w:asciiTheme="minorHAnsi" w:hAnsiTheme="minorHAnsi" w:cs="Helvetica"/>
          <w:color w:val="26282A"/>
          <w:sz w:val="22"/>
          <w:szCs w:val="22"/>
        </w:rPr>
        <w:t> </w:t>
      </w:r>
    </w:p>
    <w:p w:rsidR="00267202" w:rsidRPr="006C336A" w:rsidRDefault="00267202" w:rsidP="00267202">
      <w:pPr>
        <w:rPr>
          <w:rFonts w:asciiTheme="minorHAnsi" w:hAnsiTheme="minorHAnsi"/>
          <w:sz w:val="22"/>
          <w:szCs w:val="22"/>
          <w:lang w:val="en-US"/>
        </w:rPr>
      </w:pPr>
      <w:r w:rsidRPr="006C336A">
        <w:rPr>
          <w:rFonts w:asciiTheme="minorHAnsi" w:hAnsiTheme="minorHAnsi" w:cs="Helvetica"/>
          <w:color w:val="26282A"/>
          <w:sz w:val="22"/>
          <w:szCs w:val="22"/>
          <w:lang w:val="en-US"/>
        </w:rPr>
        <w:t>All of these hotels</w:t>
      </w:r>
      <w:r w:rsidR="006C336A" w:rsidRPr="006C336A">
        <w:rPr>
          <w:rFonts w:asciiTheme="minorHAnsi" w:hAnsiTheme="minorHAnsi" w:cs="Helvetica"/>
          <w:color w:val="26282A"/>
          <w:sz w:val="22"/>
          <w:szCs w:val="22"/>
          <w:lang w:val="en-US"/>
        </w:rPr>
        <w:t xml:space="preserve"> are close by </w:t>
      </w:r>
      <w:r w:rsidRPr="006C336A">
        <w:rPr>
          <w:rFonts w:asciiTheme="minorHAnsi" w:hAnsiTheme="minorHAnsi" w:cs="Helvetica"/>
          <w:color w:val="26282A"/>
          <w:sz w:val="22"/>
          <w:szCs w:val="22"/>
          <w:lang w:val="en-US"/>
        </w:rPr>
        <w:t>the center Léon Bérard. The first 2 are at walking distance, 15 minutes for the first one and 10 minutes for the second one. For the third one, which is located down town, you have to take the metro. It will take about 15 minutes.</w:t>
      </w:r>
    </w:p>
    <w:p w:rsidR="00267202" w:rsidRPr="006C336A" w:rsidRDefault="00267202" w:rsidP="00267202">
      <w:pPr>
        <w:rPr>
          <w:rFonts w:asciiTheme="minorHAnsi" w:hAnsiTheme="minorHAnsi"/>
          <w:sz w:val="22"/>
          <w:szCs w:val="22"/>
          <w:lang w:val="en-US"/>
        </w:rPr>
      </w:pPr>
      <w:r w:rsidRPr="006C336A">
        <w:rPr>
          <w:rFonts w:asciiTheme="minorHAnsi" w:hAnsiTheme="minorHAnsi" w:cs="Helvetica"/>
          <w:color w:val="26282A"/>
          <w:sz w:val="22"/>
          <w:szCs w:val="22"/>
          <w:lang w:val="en-US"/>
        </w:rPr>
        <w:t> </w:t>
      </w:r>
    </w:p>
    <w:p w:rsidR="00267202" w:rsidRPr="006C336A" w:rsidRDefault="00267202" w:rsidP="00267202">
      <w:pPr>
        <w:rPr>
          <w:rFonts w:asciiTheme="minorHAnsi" w:hAnsiTheme="minorHAnsi"/>
          <w:sz w:val="22"/>
          <w:szCs w:val="22"/>
          <w:lang w:val="en-US"/>
        </w:rPr>
      </w:pPr>
      <w:r w:rsidRPr="006C336A">
        <w:rPr>
          <w:rFonts w:asciiTheme="minorHAnsi" w:hAnsiTheme="minorHAnsi" w:cs="Helvetica"/>
          <w:color w:val="26282A"/>
          <w:sz w:val="22"/>
          <w:szCs w:val="22"/>
          <w:lang w:val="en-US"/>
        </w:rPr>
        <w:t>To get to Centre Léon Bérard, you have to exit at "Grange Blanche" (Green line). Then it will take you 2-3 minutes. For the Hotel Mercure, you enter the Metro at station "Sans Souci", if you wish to do it by metro. From the hotel Globe &amp; Cecil, you enter the underground at station “Bellecour”.</w:t>
      </w:r>
    </w:p>
    <w:p w:rsidR="000318CE" w:rsidRPr="006C336A" w:rsidRDefault="00206106">
      <w:pPr>
        <w:rPr>
          <w:rFonts w:asciiTheme="minorHAnsi" w:hAnsiTheme="minorHAnsi"/>
          <w:sz w:val="22"/>
          <w:szCs w:val="22"/>
          <w:lang w:val="en-US"/>
        </w:rPr>
      </w:pPr>
    </w:p>
    <w:sectPr w:rsidR="000318CE" w:rsidRPr="006C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202"/>
    <w:rsid w:val="001C3E7B"/>
    <w:rsid w:val="00206106"/>
    <w:rsid w:val="00262C18"/>
    <w:rsid w:val="00267202"/>
    <w:rsid w:val="006C336A"/>
    <w:rsid w:val="00747AEC"/>
    <w:rsid w:val="00910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499D"/>
  <w15:docId w15:val="{118280D1-1549-43CD-871F-1B1A02B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0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7202"/>
    <w:rPr>
      <w:color w:val="0000FF"/>
      <w:u w:val="single"/>
    </w:rPr>
  </w:style>
  <w:style w:type="paragraph" w:customStyle="1" w:styleId="xydp8faec76byiv4255088412ydpecdd6f98yiv3368801790ydp17a7c4eayiv9141283853msonormal">
    <w:name w:val="x_ydp8faec76byiv4255088412ydpecdd6f98yiv3368801790ydp17a7c4eayiv9141283853msonormal"/>
    <w:basedOn w:val="Normal"/>
    <w:rsid w:val="002672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6643">
      <w:bodyDiv w:val="1"/>
      <w:marLeft w:val="0"/>
      <w:marRight w:val="0"/>
      <w:marTop w:val="0"/>
      <w:marBottom w:val="0"/>
      <w:divBdr>
        <w:top w:val="none" w:sz="0" w:space="0" w:color="auto"/>
        <w:left w:val="none" w:sz="0" w:space="0" w:color="auto"/>
        <w:bottom w:val="none" w:sz="0" w:space="0" w:color="auto"/>
        <w:right w:val="none" w:sz="0" w:space="0" w:color="auto"/>
      </w:divBdr>
    </w:div>
    <w:div w:id="823164621">
      <w:bodyDiv w:val="1"/>
      <w:marLeft w:val="0"/>
      <w:marRight w:val="0"/>
      <w:marTop w:val="0"/>
      <w:marBottom w:val="0"/>
      <w:divBdr>
        <w:top w:val="none" w:sz="0" w:space="0" w:color="auto"/>
        <w:left w:val="none" w:sz="0" w:space="0" w:color="auto"/>
        <w:bottom w:val="none" w:sz="0" w:space="0" w:color="auto"/>
        <w:right w:val="none" w:sz="0" w:space="0" w:color="auto"/>
      </w:divBdr>
    </w:div>
    <w:div w:id="16688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eetcecilhotel.com/" TargetMode="External"/><Relationship Id="rId3" Type="http://schemas.openxmlformats.org/officeDocument/2006/relationships/webSettings" Target="webSettings.xml"/><Relationship Id="rId7" Type="http://schemas.openxmlformats.org/officeDocument/2006/relationships/hyperlink" Target="mailto:bb_4195@hotelb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el-bb.com/fr/hotels/lyon-centre-monplaisir.htm" TargetMode="External"/><Relationship Id="rId5" Type="http://schemas.openxmlformats.org/officeDocument/2006/relationships/hyperlink" Target="https://www.accorhotels.com/fr/hotel-1535-hotel-mercure-lyon-lumiere-monplaisir/index.shtml" TargetMode="External"/><Relationship Id="rId10" Type="http://schemas.openxmlformats.org/officeDocument/2006/relationships/theme" Target="theme/theme1.xml"/><Relationship Id="rId4" Type="http://schemas.openxmlformats.org/officeDocument/2006/relationships/hyperlink" Target="mailto:H1535-OM@accor.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CLB</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Sophie</dc:creator>
  <cp:lastModifiedBy>Julia Styles</cp:lastModifiedBy>
  <cp:revision>3</cp:revision>
  <dcterms:created xsi:type="dcterms:W3CDTF">2019-02-04T08:19:00Z</dcterms:created>
  <dcterms:modified xsi:type="dcterms:W3CDTF">2019-06-26T08:21:00Z</dcterms:modified>
</cp:coreProperties>
</file>